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5BA" w:rsidRDefault="00B515BA" w:rsidP="00B515BA">
      <w:pPr>
        <w:tabs>
          <w:tab w:val="left" w:pos="6585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приобретения и использования подарочной карты «ECCO»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Подарочные карты (пластиковые карты с магнитной полосой) «ECCO» можно приобрести в фирменных магазинах ИООО «ЭККО-БЕЛРОС».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Приобретение подарочной карты свидетельствует о заключении между ИООО «ЭККО-БЕЛРОС» и Приобретателем карты договора на условиях настоящих Правил. В дальнейшем, ИООО «ЭККО-БЕЛРОС» и Приобретатель карты совместно именуются стороны.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 соответствии с настоящими Правилами Приобретатель карты имеет право в течение срока действия подарочной карты приобрести товар на сумму в пределах номинала карты из ассортимента и по ценам, представленным в фирменных магазинах «ECCO» на день приобретения товара.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Подарочные карты «ECCO» предоставляют право приобретения товаров в фирменных магазинах бренда «ECCO» из списка магазинов, участвующих в проекте и указанных на сайте ИООО «ЭККО-БЕЛРОС» www.ecco-shoes.</w:t>
      </w:r>
      <w:r>
        <w:rPr>
          <w:rFonts w:ascii="Times New Roman" w:hAnsi="Times New Roman" w:cs="Times New Roman"/>
          <w:lang w:val="en-US"/>
        </w:rPr>
        <w:t>by</w:t>
      </w:r>
      <w:r>
        <w:rPr>
          <w:rFonts w:ascii="Times New Roman" w:hAnsi="Times New Roman" w:cs="Times New Roman"/>
        </w:rPr>
        <w:t xml:space="preserve">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Подарочные карты «ECCO» могут приобретаться за наличный расчёт и при оплате банковской картой.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Номинал подарочной карты предусматривается на её лицевой стороне и указывается в белорусских рублях. Сумма денежных средств, внесенных при приобретении подарочной карты (номинал) засчитывается в счет оплаты товара.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7. Приобрести товар с использованием подарочной карты может как сам Приобретатель карты, так и иное лицо, которому Приобретатель карты передал подарочную карту (далее по тексту - Держатель карты). В таком случае Приобретатель обязан уведомить Держателя карты об условиях её использования, предусмотренных настоящими Правилами.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ИООО «ЭККО-БЕЛРОС» не несет ответственности за нарушение Приобретателем карты обязанности по предоставлению полной, исчерпывающей и достоверной информации Держателю карты об условиях её использования, предусмотренных настоящими Правилами.</w:t>
      </w:r>
      <w:bookmarkStart w:id="0" w:name="_GoBack"/>
      <w:bookmarkEnd w:id="0"/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9. Подарочная карта действительна в течение </w:t>
      </w:r>
      <w:r w:rsidR="005D4508"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 xml:space="preserve"> (</w:t>
      </w:r>
      <w:r w:rsidR="005D4508">
        <w:rPr>
          <w:rFonts w:ascii="Times New Roman" w:hAnsi="Times New Roman" w:cs="Times New Roman"/>
        </w:rPr>
        <w:t>тридцати шести</w:t>
      </w:r>
      <w:r>
        <w:rPr>
          <w:rFonts w:ascii="Times New Roman" w:hAnsi="Times New Roman" w:cs="Times New Roman"/>
        </w:rPr>
        <w:t>) месяцев с момента активации карты.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10. Активация подарочной карты производится в момент её приобретения.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11. Использование подарочной карты возможно, начиная со следующего дня после активации (продажи) карты.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12. </w:t>
      </w:r>
      <w:proofErr w:type="spellStart"/>
      <w:r>
        <w:rPr>
          <w:rFonts w:ascii="Times New Roman" w:hAnsi="Times New Roman" w:cs="Times New Roman"/>
        </w:rPr>
        <w:t>Неактивированная</w:t>
      </w:r>
      <w:proofErr w:type="spellEnd"/>
      <w:r>
        <w:rPr>
          <w:rFonts w:ascii="Times New Roman" w:hAnsi="Times New Roman" w:cs="Times New Roman"/>
        </w:rPr>
        <w:t xml:space="preserve"> подарочная карта является недействительной и не принимается к оплате.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Приобретение товаров по подарочной карте можно осуществить неоднократно до полного расходования ее номинала в течение срока действия подарочной карты.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В том случае, если Держателем карты выбраны товары на сумму, превышающую номинал карты, Держатель карты имеет право доплатить разницу в стоимости товара наличными денежными средствами или с помощью банковской карты.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В том случае, если Держателем карты выбраны товары на сумму, меньшую номинала карты, то остаток денежных средств, внесенных при приобретении подарочной карты (остаток номинала), возврату не подлежит (пункт 23 настоящих Правил).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Одна покупка может быть оплачена несколькими подарочными картами.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На приобретение подарочной карты не распространяются скидки по акциям и дисконтным картам.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На приобретение товара с применением подарочной карты действуют скидки по дисконтным картам. При приобретении товара с применением подарочной карты производятся накопления на Дисконтную карту покупателя.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При оплате подарочной картой выбранного товара Держатель подарочной карты получает на кассе кассовый чек, свидетельствующий о факте оплаты товара подарочной картой.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20. Если при оплате товара с использованием подарочной карты номинал карты равен нулю (израсходован полностью), использованную подарочную карту Держатель карты обязан оставить на кассе магазина бренда «ECCO», где была совершена последняя покупка с использованием подарочной карты.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В случае нарушения целостности магнитной полосы на оборотной стороне карты, в том числе её размагничивания, карта считается недействительной и восстановлению не подлежит.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Узнать о сроке действия карты можно, позвонив по телефону +375 17 327-</w:t>
      </w:r>
      <w:r w:rsidR="003B3C74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-</w:t>
      </w:r>
      <w:r w:rsidR="003B3C74"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 xml:space="preserve"> или в любом фирменном магазине ИООО «ЭККО-БЕЛРОС», продающем или принимающем к оплате подарочные карты. Список магазинов указан на сайте www.ecco-shoes.</w:t>
      </w:r>
      <w:r>
        <w:rPr>
          <w:rFonts w:ascii="Times New Roman" w:hAnsi="Times New Roman" w:cs="Times New Roman"/>
          <w:lang w:val="en-US"/>
        </w:rPr>
        <w:t>by</w:t>
      </w:r>
      <w:r>
        <w:rPr>
          <w:rFonts w:ascii="Times New Roman" w:hAnsi="Times New Roman" w:cs="Times New Roman"/>
        </w:rPr>
        <w:t xml:space="preserve">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Подарочная карта не является ценной бумагой и не подлежит возврату, обмену на денежные средства. Возврат денежных средств за приобретенную подарочную карту не производится, так как единственной возможностью её использования является приобретение товаров в фирменных магазинах бренда «ECCO».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Обмен одной или нескольких подарочных карт на другие подарочные карты с целью изменения номинала не производится.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Гарантийное обслуживание, обмен и возврат некачественных товаров, приобретенных с использованием подарочной карты «ECCO», осуществляется в общем порядке, предусмотренном действующим законодательством Республики Беларусь.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 В случае утраты подарочная карта не восстанавливается. Поврежденная подарочная карта с нарушением физической целостности (сломанная и т.п.) считается недействительной и восстановлению не подлежит.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ИООО «ЭККО-БЕЛРОС» не несет ответственность за несанкционированное использование подарочной карты, поскольку она является предъявительской и не требует устанавливать личность покупателя.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Подарочная карта не является пополняемой (внесение денежных средств на карту не производится).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</w:t>
      </w:r>
      <w:proofErr w:type="spellStart"/>
      <w:r>
        <w:rPr>
          <w:rFonts w:ascii="Times New Roman" w:hAnsi="Times New Roman" w:cs="Times New Roman"/>
        </w:rPr>
        <w:t>Несовершенние</w:t>
      </w:r>
      <w:proofErr w:type="spellEnd"/>
      <w:r>
        <w:rPr>
          <w:rFonts w:ascii="Times New Roman" w:hAnsi="Times New Roman" w:cs="Times New Roman"/>
        </w:rPr>
        <w:t xml:space="preserve"> в течение срока действия подарочной карты Приобретателем / Держателем карты действий, направленных на приобретение товара с использованием номинала подарочной карты, признается отказом Приобретателя / Держателя подарочной карты от своих прав по приобретению товара и не влечет обязанности ИООО «ЭККО-БЕЛРОС» произвести обмен подарочной карты или возвратить Приобретателю / Держателю подарочной карты уплаченные за неё денежные средства.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Окончание срока действия подарочной карты, предусмотренного в п.9 настоящих Правил, влечет за собой прекращение обязательств сторон по договору, заключенному на условиях настоящих Правил. </w:t>
      </w:r>
    </w:p>
    <w:p w:rsidR="00B515BA" w:rsidRDefault="00B515BA" w:rsidP="00B515BA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Приобретение / использование подарочной карты свидетельствует о согласии Приобретателя / Держателя карты с настоящими Правилами.</w:t>
      </w:r>
    </w:p>
    <w:p w:rsidR="006C1ED2" w:rsidRDefault="005D4508"/>
    <w:sectPr w:rsidR="006C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5BA"/>
    <w:rsid w:val="00062492"/>
    <w:rsid w:val="003B3C74"/>
    <w:rsid w:val="005D4508"/>
    <w:rsid w:val="00B17588"/>
    <w:rsid w:val="00B515BA"/>
    <w:rsid w:val="00B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4A9D"/>
  <w15:chartTrackingRefBased/>
  <w15:docId w15:val="{350962E2-0A93-4AD3-B9F1-48D65E7D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5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1753ACE6B5D4FB2BCFBECEB6148AD" ma:contentTypeVersion="15" ma:contentTypeDescription="Create a new document." ma:contentTypeScope="" ma:versionID="38604fbf85d3ce9687c2fd16e93ea363">
  <xsd:schema xmlns:xsd="http://www.w3.org/2001/XMLSchema" xmlns:xs="http://www.w3.org/2001/XMLSchema" xmlns:p="http://schemas.microsoft.com/office/2006/metadata/properties" xmlns:ns2="15baa7d8-3369-4a74-964a-e1339988d3ff" xmlns:ns3="b2c71f97-d383-4e6e-85c1-2bcd6b1dcad3" targetNamespace="http://schemas.microsoft.com/office/2006/metadata/properties" ma:root="true" ma:fieldsID="5730fb7ec6b36f426f35c94d0ca02f61" ns2:_="" ns3:_="">
    <xsd:import namespace="15baa7d8-3369-4a74-964a-e1339988d3ff"/>
    <xsd:import namespace="b2c71f97-d383-4e6e-85c1-2bcd6b1dc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aa7d8-3369-4a74-964a-e1339988d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3ee790-1a8e-43b7-9535-5954dfcc1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71f97-d383-4e6e-85c1-2bcd6b1dcad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baa7d8-3369-4a74-964a-e1339988d3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B086A3-13BB-4EAF-A2D0-34FADE4FD191}"/>
</file>

<file path=customXml/itemProps2.xml><?xml version="1.0" encoding="utf-8"?>
<ds:datastoreItem xmlns:ds="http://schemas.openxmlformats.org/officeDocument/2006/customXml" ds:itemID="{D3258789-14DB-4298-8EBC-2C94E73AC5B5}"/>
</file>

<file path=customXml/itemProps3.xml><?xml version="1.0" encoding="utf-8"?>
<ds:datastoreItem xmlns:ds="http://schemas.openxmlformats.org/officeDocument/2006/customXml" ds:itemID="{084CA66D-F84D-4C3B-84D0-9161986DB0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ECCO-ROS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Ирина</dc:creator>
  <cp:keywords/>
  <dc:description/>
  <cp:lastModifiedBy>Наталия</cp:lastModifiedBy>
  <cp:revision>4</cp:revision>
  <dcterms:created xsi:type="dcterms:W3CDTF">2018-07-23T07:48:00Z</dcterms:created>
  <dcterms:modified xsi:type="dcterms:W3CDTF">2022-03-28T12:26:00Z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0x010100DF21753ACE6B5D4FB2BCFBECEB6148AD</vt:lpwstr>
  </property>
  <property fmtid="{D5CDD505-2E9C-101B-9397-08002B2CF9AE}" pid="3" name="Order">
    <vt:r8>100</vt:r8>
  </property>
  <property fmtid="{D5CDD505-2E9C-101B-9397-08002B2CF9AE}" pid="4" name="_ExtendedDescription">
    <vt:lpwstr>D&amp;#58;\DOC\Сектор по розничной торговле и развитию\Маркетинг\Программы лояльности\Подарочная карта\Для сайта\Правила приобретения и использования подарочной карты ECCO.docx</vt:lpwstr>
  </property>
</Properties>
</file>